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5FB5" w:rsidRDefault="004C5FB5" w:rsidP="004C5FB5">
      <w:pPr>
        <w:spacing w:after="0" w:line="480" w:lineRule="auto"/>
        <w:jc w:val="center"/>
      </w:pPr>
    </w:p>
    <w:p w:rsidR="004C5FB5" w:rsidRDefault="004C5FB5" w:rsidP="004C5FB5">
      <w:pPr>
        <w:spacing w:after="0" w:line="480" w:lineRule="auto"/>
        <w:jc w:val="center"/>
      </w:pPr>
    </w:p>
    <w:p w:rsidR="004C5FB5" w:rsidRDefault="004C5FB5" w:rsidP="004C5FB5">
      <w:pPr>
        <w:spacing w:after="0" w:line="480" w:lineRule="auto"/>
        <w:jc w:val="center"/>
      </w:pPr>
    </w:p>
    <w:p w:rsidR="004C5FB5" w:rsidRDefault="004C5FB5" w:rsidP="004C5FB5">
      <w:pPr>
        <w:spacing w:after="0" w:line="480" w:lineRule="auto"/>
        <w:jc w:val="center"/>
      </w:pPr>
    </w:p>
    <w:p w:rsidR="004C5FB5" w:rsidRDefault="004C5FB5" w:rsidP="004C5FB5">
      <w:pPr>
        <w:spacing w:after="0" w:line="480" w:lineRule="auto"/>
        <w:jc w:val="center"/>
      </w:pPr>
    </w:p>
    <w:p w:rsidR="004C5FB5" w:rsidRDefault="004C5FB5" w:rsidP="004C5FB5">
      <w:pPr>
        <w:spacing w:after="0" w:line="480" w:lineRule="auto"/>
        <w:jc w:val="center"/>
      </w:pPr>
    </w:p>
    <w:p w:rsidR="004C5FB5" w:rsidRDefault="0043181C" w:rsidP="004C5FB5">
      <w:pPr>
        <w:spacing w:after="0" w:line="480" w:lineRule="auto"/>
        <w:jc w:val="center"/>
      </w:pPr>
      <w:r w:rsidRPr="004C5FB5">
        <w:t>Premature Birth</w:t>
      </w:r>
    </w:p>
    <w:p w:rsidR="004C5FB5" w:rsidRDefault="0043181C" w:rsidP="004C5FB5">
      <w:pPr>
        <w:spacing w:after="0" w:line="480" w:lineRule="auto"/>
        <w:jc w:val="center"/>
      </w:pPr>
      <w:r>
        <w:t>Student Name</w:t>
      </w:r>
    </w:p>
    <w:p w:rsidR="004C5FB5" w:rsidRPr="004C5FB5" w:rsidRDefault="0043181C" w:rsidP="004C5FB5">
      <w:pPr>
        <w:spacing w:after="0" w:line="480" w:lineRule="auto"/>
        <w:jc w:val="center"/>
      </w:pPr>
      <w:r>
        <w:t>Institution Affiliation</w:t>
      </w:r>
    </w:p>
    <w:p w:rsidR="004C5FB5" w:rsidRDefault="0043181C" w:rsidP="004C5FB5">
      <w:pPr>
        <w:spacing w:after="0" w:line="480" w:lineRule="auto"/>
        <w:jc w:val="left"/>
      </w:pPr>
      <w:r>
        <w:br w:type="page"/>
      </w:r>
    </w:p>
    <w:p w:rsidR="00B63362" w:rsidRDefault="0043181C" w:rsidP="004C5FB5">
      <w:pPr>
        <w:spacing w:after="0" w:line="480" w:lineRule="auto"/>
        <w:jc w:val="center"/>
      </w:pPr>
      <w:r>
        <w:lastRenderedPageBreak/>
        <w:t>Premature Birth</w:t>
      </w:r>
    </w:p>
    <w:p w:rsidR="00B30988" w:rsidRDefault="0043181C" w:rsidP="004C5FB5">
      <w:pPr>
        <w:spacing w:after="0" w:line="480" w:lineRule="auto"/>
        <w:ind w:firstLine="720"/>
      </w:pPr>
      <w:r>
        <w:t xml:space="preserve">When you visit different health care facilities, there </w:t>
      </w:r>
      <w:r w:rsidR="002D18E1">
        <w:t xml:space="preserve">are </w:t>
      </w:r>
      <w:r>
        <w:t>records showing the number of premature births that happen within our society. Premat</w:t>
      </w:r>
      <w:bookmarkStart w:id="0" w:name="_GoBack"/>
      <w:bookmarkEnd w:id="0"/>
      <w:r>
        <w:t xml:space="preserve">ure birth is generally a birth that </w:t>
      </w:r>
      <w:r>
        <w:t>usually takes place more than three weeks before the actual estimated birth dates of the child. Heath professionals, as well as researchers, have engaged in in-depth research to try to explore the complications that are associated with premature births and</w:t>
      </w:r>
      <w:r>
        <w:t xml:space="preserve"> try to seek ways that may be utilized to reduce the intensity of the complications. Therefore, there become the needs as to why we need to explore the symptoms, risk factors, complications, and preventions of premature births.</w:t>
      </w:r>
    </w:p>
    <w:p w:rsidR="00B30988" w:rsidRDefault="0043181C" w:rsidP="004C5FB5">
      <w:pPr>
        <w:spacing w:after="0" w:line="480" w:lineRule="auto"/>
        <w:ind w:firstLine="720"/>
      </w:pPr>
      <w:r>
        <w:t>Premature babies usually hav</w:t>
      </w:r>
      <w:r>
        <w:t xml:space="preserve">e complicated health problems through the complexity according to the earlier the baby is born. Premature babies are categorized into four depending on how </w:t>
      </w:r>
      <w:r w:rsidR="00B93495">
        <w:t>early</w:t>
      </w:r>
      <w:r>
        <w:t xml:space="preserve"> the baby is born. The </w:t>
      </w:r>
      <w:r w:rsidR="00B93495">
        <w:t>first category</w:t>
      </w:r>
      <w:r>
        <w:t xml:space="preserve"> is late preterm implying that a </w:t>
      </w:r>
      <w:r w:rsidR="00B93495">
        <w:t>baby</w:t>
      </w:r>
      <w:r>
        <w:t xml:space="preserve"> is born between the </w:t>
      </w:r>
      <w:r>
        <w:t>34</w:t>
      </w:r>
      <w:r w:rsidRPr="00E4621A">
        <w:rPr>
          <w:vertAlign w:val="superscript"/>
        </w:rPr>
        <w:t>th</w:t>
      </w:r>
      <w:r>
        <w:t xml:space="preserve"> and 36</w:t>
      </w:r>
      <w:r w:rsidRPr="00E4621A">
        <w:rPr>
          <w:vertAlign w:val="superscript"/>
        </w:rPr>
        <w:t>th</w:t>
      </w:r>
      <w:r w:rsidR="00B93495">
        <w:t xml:space="preserve"> weeks of pregnancy; moderate preterm implying that a baby is born between the 32</w:t>
      </w:r>
      <w:r w:rsidR="00B93495" w:rsidRPr="00B93495">
        <w:rPr>
          <w:vertAlign w:val="superscript"/>
        </w:rPr>
        <w:t>nd</w:t>
      </w:r>
      <w:r w:rsidR="00B93495">
        <w:t xml:space="preserve"> and 34</w:t>
      </w:r>
      <w:r w:rsidR="00B93495" w:rsidRPr="00B93495">
        <w:rPr>
          <w:vertAlign w:val="superscript"/>
        </w:rPr>
        <w:t>th</w:t>
      </w:r>
      <w:r w:rsidR="00B93495">
        <w:t xml:space="preserve"> week of pregnancy; very preterm suggesting that the baby is born in less than 32 weeks of pregnancy; and lastly extreme preterm implying that the baby is born at or just before the 25</w:t>
      </w:r>
      <w:r w:rsidR="00B93495" w:rsidRPr="00B93495">
        <w:rPr>
          <w:vertAlign w:val="superscript"/>
        </w:rPr>
        <w:t>th</w:t>
      </w:r>
      <w:r w:rsidR="00B93495">
        <w:t xml:space="preserve"> week of pregnancy</w:t>
      </w:r>
      <w:r w:rsidR="004C5FB5">
        <w:t xml:space="preserve"> (Hallman, </w:t>
      </w:r>
      <w:proofErr w:type="spellStart"/>
      <w:r w:rsidR="004C5FB5">
        <w:t>Haapalainen</w:t>
      </w:r>
      <w:proofErr w:type="spellEnd"/>
      <w:r w:rsidR="004C5FB5">
        <w:t xml:space="preserve">, Zhang &amp; </w:t>
      </w:r>
      <w:proofErr w:type="spellStart"/>
      <w:r w:rsidR="004C5FB5">
        <w:t>Rämet</w:t>
      </w:r>
      <w:proofErr w:type="spellEnd"/>
      <w:r w:rsidR="004C5FB5">
        <w:t>, 2018)</w:t>
      </w:r>
      <w:r w:rsidR="00B93495">
        <w:t xml:space="preserve">. </w:t>
      </w:r>
    </w:p>
    <w:p w:rsidR="00B93495" w:rsidRDefault="0043181C" w:rsidP="004C5FB5">
      <w:pPr>
        <w:spacing w:after="0" w:line="480" w:lineRule="auto"/>
        <w:ind w:firstLine="720"/>
      </w:pPr>
      <w:r>
        <w:t>Small body size, fine hair covering much of the body, labored breathing among others are the symptoms of prematurity. Every premature baby that is given bir</w:t>
      </w:r>
      <w:r>
        <w:t>th needs to stay a long time at the particular nursery unit in the health care facility. Conceiving through in vitro fertilization, having a previous premature birth,</w:t>
      </w:r>
      <w:r w:rsidRPr="00B93495">
        <w:t xml:space="preserve"> </w:t>
      </w:r>
      <w:r>
        <w:t>Pregnancy with twins, triplets or other multiples among others are some of the risk facto</w:t>
      </w:r>
      <w:r>
        <w:t>rs of having a premature birth. Breathing problems, health problems, brain problems are some of the short-term complications of premature births while impaired learning, Vision problems, dental problems among others are some of the long-term complications.</w:t>
      </w:r>
      <w:r>
        <w:t xml:space="preserve"> Cervical </w:t>
      </w:r>
      <w:proofErr w:type="spellStart"/>
      <w:r>
        <w:t>cerclage</w:t>
      </w:r>
      <w:proofErr w:type="spellEnd"/>
      <w:r>
        <w:t xml:space="preserve"> and progesterone supplements are the primary ways of preventing premature births</w:t>
      </w:r>
      <w:r w:rsidR="004C5FB5">
        <w:t xml:space="preserve"> (</w:t>
      </w:r>
      <w:proofErr w:type="spellStart"/>
      <w:r w:rsidR="004C5FB5" w:rsidRPr="004C5FB5">
        <w:t>Kadivnik</w:t>
      </w:r>
      <w:proofErr w:type="spellEnd"/>
      <w:r w:rsidR="004C5FB5" w:rsidRPr="004C5FB5">
        <w:t xml:space="preserve">, Muller, </w:t>
      </w:r>
      <w:proofErr w:type="spellStart"/>
      <w:r w:rsidR="004C5FB5" w:rsidRPr="004C5FB5">
        <w:t>Milić</w:t>
      </w:r>
      <w:proofErr w:type="spellEnd"/>
      <w:r w:rsidR="004C5FB5" w:rsidRPr="004C5FB5">
        <w:t xml:space="preserve"> </w:t>
      </w:r>
      <w:proofErr w:type="spellStart"/>
      <w:r w:rsidR="004C5FB5" w:rsidRPr="004C5FB5">
        <w:t>Vranješ</w:t>
      </w:r>
      <w:proofErr w:type="spellEnd"/>
      <w:r w:rsidR="004C5FB5" w:rsidRPr="004C5FB5">
        <w:t xml:space="preserve">, </w:t>
      </w:r>
      <w:proofErr w:type="spellStart"/>
      <w:r w:rsidR="004C5FB5" w:rsidRPr="004C5FB5">
        <w:t>Šij</w:t>
      </w:r>
      <w:r w:rsidR="004C5FB5">
        <w:t>anović</w:t>
      </w:r>
      <w:proofErr w:type="spellEnd"/>
      <w:r w:rsidR="004C5FB5">
        <w:t xml:space="preserve"> &amp; Wagner, 2017)</w:t>
      </w:r>
      <w:r>
        <w:t>.</w:t>
      </w:r>
    </w:p>
    <w:p w:rsidR="004C5FB5" w:rsidRDefault="0043181C" w:rsidP="004C5FB5">
      <w:pPr>
        <w:spacing w:after="0" w:line="480" w:lineRule="auto"/>
        <w:ind w:firstLine="720"/>
      </w:pPr>
      <w:r>
        <w:br w:type="page"/>
      </w:r>
    </w:p>
    <w:p w:rsidR="004C5FB5" w:rsidRPr="00B93495" w:rsidRDefault="0043181C" w:rsidP="004C5FB5">
      <w:pPr>
        <w:spacing w:after="0" w:line="480" w:lineRule="auto"/>
        <w:jc w:val="center"/>
      </w:pPr>
      <w:r>
        <w:t>References</w:t>
      </w:r>
    </w:p>
    <w:p w:rsidR="004C5FB5" w:rsidRPr="00B93495" w:rsidRDefault="0043181C" w:rsidP="004C5FB5">
      <w:pPr>
        <w:spacing w:after="0" w:line="480" w:lineRule="auto"/>
        <w:ind w:left="720" w:hanging="720"/>
        <w:rPr>
          <w:rFonts w:eastAsia="Times New Roman" w:cs="Times New Roman"/>
          <w:szCs w:val="24"/>
        </w:rPr>
      </w:pPr>
      <w:proofErr w:type="gramStart"/>
      <w:r w:rsidRPr="00B93495">
        <w:rPr>
          <w:rFonts w:eastAsia="Times New Roman" w:cs="Times New Roman"/>
          <w:szCs w:val="24"/>
        </w:rPr>
        <w:t xml:space="preserve">Hallman, M., </w:t>
      </w:r>
      <w:proofErr w:type="spellStart"/>
      <w:r w:rsidRPr="00B93495">
        <w:rPr>
          <w:rFonts w:eastAsia="Times New Roman" w:cs="Times New Roman"/>
          <w:szCs w:val="24"/>
        </w:rPr>
        <w:t>Haapalainen</w:t>
      </w:r>
      <w:proofErr w:type="spellEnd"/>
      <w:r w:rsidRPr="00B93495">
        <w:rPr>
          <w:rFonts w:eastAsia="Times New Roman" w:cs="Times New Roman"/>
          <w:szCs w:val="24"/>
        </w:rPr>
        <w:t xml:space="preserve">, A., Zhang, G., &amp; </w:t>
      </w:r>
      <w:proofErr w:type="spellStart"/>
      <w:r w:rsidRPr="00B93495">
        <w:rPr>
          <w:rFonts w:eastAsia="Times New Roman" w:cs="Times New Roman"/>
          <w:szCs w:val="24"/>
        </w:rPr>
        <w:t>Rämet</w:t>
      </w:r>
      <w:proofErr w:type="spellEnd"/>
      <w:r w:rsidRPr="00B93495">
        <w:rPr>
          <w:rFonts w:eastAsia="Times New Roman" w:cs="Times New Roman"/>
          <w:szCs w:val="24"/>
        </w:rPr>
        <w:t>, M. (2018).</w:t>
      </w:r>
      <w:proofErr w:type="gramEnd"/>
      <w:r w:rsidRPr="00B93495">
        <w:rPr>
          <w:rFonts w:eastAsia="Times New Roman" w:cs="Times New Roman"/>
          <w:szCs w:val="24"/>
        </w:rPr>
        <w:t xml:space="preserve"> </w:t>
      </w:r>
      <w:proofErr w:type="gramStart"/>
      <w:r w:rsidRPr="00B93495">
        <w:rPr>
          <w:rFonts w:eastAsia="Times New Roman" w:cs="Times New Roman"/>
          <w:szCs w:val="24"/>
        </w:rPr>
        <w:t>Spontaneous premature</w:t>
      </w:r>
      <w:r w:rsidRPr="00B93495">
        <w:rPr>
          <w:rFonts w:eastAsia="Times New Roman" w:cs="Times New Roman"/>
          <w:szCs w:val="24"/>
        </w:rPr>
        <w:t xml:space="preserve"> birth as a target of genomic research.</w:t>
      </w:r>
      <w:proofErr w:type="gramEnd"/>
      <w:r w:rsidRPr="00B93495">
        <w:rPr>
          <w:rFonts w:eastAsia="Times New Roman" w:cs="Times New Roman"/>
          <w:szCs w:val="24"/>
        </w:rPr>
        <w:t xml:space="preserve"> </w:t>
      </w:r>
      <w:proofErr w:type="gramStart"/>
      <w:r w:rsidRPr="00B93495">
        <w:rPr>
          <w:rFonts w:eastAsia="Times New Roman" w:cs="Times New Roman"/>
          <w:i/>
          <w:iCs/>
          <w:szCs w:val="24"/>
        </w:rPr>
        <w:t>Pediatric Research</w:t>
      </w:r>
      <w:r w:rsidRPr="00B93495">
        <w:rPr>
          <w:rFonts w:eastAsia="Times New Roman" w:cs="Times New Roman"/>
          <w:szCs w:val="24"/>
        </w:rPr>
        <w:t>, 1.</w:t>
      </w:r>
      <w:proofErr w:type="gramEnd"/>
    </w:p>
    <w:p w:rsidR="004C5FB5" w:rsidRPr="004C5FB5" w:rsidRDefault="0043181C" w:rsidP="004C5FB5">
      <w:pPr>
        <w:spacing w:after="0" w:line="480" w:lineRule="auto"/>
        <w:ind w:left="720" w:hanging="720"/>
        <w:rPr>
          <w:rFonts w:eastAsia="Times New Roman" w:cs="Times New Roman"/>
          <w:szCs w:val="24"/>
        </w:rPr>
      </w:pPr>
      <w:proofErr w:type="spellStart"/>
      <w:r w:rsidRPr="004C5FB5">
        <w:rPr>
          <w:rFonts w:eastAsia="Times New Roman" w:cs="Times New Roman"/>
          <w:szCs w:val="24"/>
        </w:rPr>
        <w:t>Kadivnik</w:t>
      </w:r>
      <w:proofErr w:type="spellEnd"/>
      <w:r w:rsidRPr="004C5FB5">
        <w:rPr>
          <w:rFonts w:eastAsia="Times New Roman" w:cs="Times New Roman"/>
          <w:szCs w:val="24"/>
        </w:rPr>
        <w:t xml:space="preserve">, M., Muller, A., </w:t>
      </w:r>
      <w:proofErr w:type="spellStart"/>
      <w:r w:rsidRPr="004C5FB5">
        <w:rPr>
          <w:rFonts w:eastAsia="Times New Roman" w:cs="Times New Roman"/>
          <w:szCs w:val="24"/>
        </w:rPr>
        <w:t>Milić</w:t>
      </w:r>
      <w:proofErr w:type="spellEnd"/>
      <w:r w:rsidRPr="004C5FB5">
        <w:rPr>
          <w:rFonts w:eastAsia="Times New Roman" w:cs="Times New Roman"/>
          <w:szCs w:val="24"/>
        </w:rPr>
        <w:t xml:space="preserve"> </w:t>
      </w:r>
      <w:proofErr w:type="spellStart"/>
      <w:r w:rsidRPr="004C5FB5">
        <w:rPr>
          <w:rFonts w:eastAsia="Times New Roman" w:cs="Times New Roman"/>
          <w:szCs w:val="24"/>
        </w:rPr>
        <w:t>Vranješ</w:t>
      </w:r>
      <w:proofErr w:type="spellEnd"/>
      <w:r w:rsidRPr="004C5FB5">
        <w:rPr>
          <w:rFonts w:eastAsia="Times New Roman" w:cs="Times New Roman"/>
          <w:szCs w:val="24"/>
        </w:rPr>
        <w:t xml:space="preserve">, I., </w:t>
      </w:r>
      <w:proofErr w:type="spellStart"/>
      <w:r w:rsidRPr="004C5FB5">
        <w:rPr>
          <w:rFonts w:eastAsia="Times New Roman" w:cs="Times New Roman"/>
          <w:szCs w:val="24"/>
        </w:rPr>
        <w:t>Šijanović</w:t>
      </w:r>
      <w:proofErr w:type="spellEnd"/>
      <w:r w:rsidRPr="004C5FB5">
        <w:rPr>
          <w:rFonts w:eastAsia="Times New Roman" w:cs="Times New Roman"/>
          <w:szCs w:val="24"/>
        </w:rPr>
        <w:t xml:space="preserve">, S., &amp; Wagner, J. (2017). </w:t>
      </w:r>
      <w:proofErr w:type="gramStart"/>
      <w:r w:rsidRPr="004C5FB5">
        <w:rPr>
          <w:rFonts w:eastAsia="Times New Roman" w:cs="Times New Roman"/>
          <w:szCs w:val="24"/>
        </w:rPr>
        <w:t>PROGINS mutation of progesterone receptors and its role in premature birth–an overview.</w:t>
      </w:r>
      <w:proofErr w:type="gramEnd"/>
    </w:p>
    <w:sectPr w:rsidR="004C5FB5" w:rsidRPr="004C5FB5" w:rsidSect="004C5FB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181C" w:rsidRDefault="0043181C">
      <w:pPr>
        <w:spacing w:after="0" w:line="240" w:lineRule="auto"/>
      </w:pPr>
      <w:r>
        <w:separator/>
      </w:r>
    </w:p>
  </w:endnote>
  <w:endnote w:type="continuationSeparator" w:id="0">
    <w:p w:rsidR="0043181C" w:rsidRDefault="00431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181C" w:rsidRDefault="0043181C">
      <w:pPr>
        <w:spacing w:after="0" w:line="240" w:lineRule="auto"/>
      </w:pPr>
      <w:r>
        <w:separator/>
      </w:r>
    </w:p>
  </w:footnote>
  <w:footnote w:type="continuationSeparator" w:id="0">
    <w:p w:rsidR="0043181C" w:rsidRDefault="004318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8062097"/>
      <w:docPartObj>
        <w:docPartGallery w:val="Page Numbers (Top of Page)"/>
        <w:docPartUnique/>
      </w:docPartObj>
    </w:sdtPr>
    <w:sdtEndPr>
      <w:rPr>
        <w:noProof/>
      </w:rPr>
    </w:sdtEndPr>
    <w:sdtContent>
      <w:p w:rsidR="004C5FB5" w:rsidRDefault="0043181C">
        <w:pPr>
          <w:pStyle w:val="Header"/>
          <w:jc w:val="right"/>
        </w:pPr>
        <w:r>
          <w:fldChar w:fldCharType="begin"/>
        </w:r>
        <w:r>
          <w:instrText xml:space="preserve"> PAGE   \* MERGEFORMAT </w:instrText>
        </w:r>
        <w:r>
          <w:fldChar w:fldCharType="separate"/>
        </w:r>
        <w:r w:rsidR="002D18E1">
          <w:rPr>
            <w:noProof/>
          </w:rPr>
          <w:t>2</w:t>
        </w:r>
        <w:r>
          <w:rPr>
            <w:noProof/>
          </w:rPr>
          <w:fldChar w:fldCharType="end"/>
        </w:r>
      </w:p>
    </w:sdtContent>
  </w:sdt>
  <w:p w:rsidR="004C5FB5" w:rsidRDefault="0043181C">
    <w:pPr>
      <w:pStyle w:val="Header"/>
    </w:pPr>
    <w:r w:rsidRPr="004C5FB5">
      <w:t>PREMATURE BIRTH</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5FB5" w:rsidRDefault="0043181C">
    <w:pPr>
      <w:pStyle w:val="Header"/>
    </w:pPr>
    <w:r>
      <w:t>Running head: PREMATURE BIRTH</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988"/>
    <w:rsid w:val="002D18E1"/>
    <w:rsid w:val="0043181C"/>
    <w:rsid w:val="004C5FB5"/>
    <w:rsid w:val="00665A21"/>
    <w:rsid w:val="00922D97"/>
    <w:rsid w:val="00B30988"/>
    <w:rsid w:val="00B63362"/>
    <w:rsid w:val="00B93495"/>
    <w:rsid w:val="00E46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5F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FB5"/>
    <w:rPr>
      <w:rFonts w:ascii="Times New Roman" w:hAnsi="Times New Roman"/>
      <w:sz w:val="24"/>
    </w:rPr>
  </w:style>
  <w:style w:type="paragraph" w:styleId="Footer">
    <w:name w:val="footer"/>
    <w:basedOn w:val="Normal"/>
    <w:link w:val="FooterChar"/>
    <w:uiPriority w:val="99"/>
    <w:unhideWhenUsed/>
    <w:rsid w:val="004C5F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FB5"/>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5F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FB5"/>
    <w:rPr>
      <w:rFonts w:ascii="Times New Roman" w:hAnsi="Times New Roman"/>
      <w:sz w:val="24"/>
    </w:rPr>
  </w:style>
  <w:style w:type="paragraph" w:styleId="Footer">
    <w:name w:val="footer"/>
    <w:basedOn w:val="Normal"/>
    <w:link w:val="FooterChar"/>
    <w:uiPriority w:val="99"/>
    <w:unhideWhenUsed/>
    <w:rsid w:val="004C5F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FB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378</Words>
  <Characters>2159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2019-02-06T22:19:00Z</dcterms:created>
  <dcterms:modified xsi:type="dcterms:W3CDTF">2019-02-06T22:19:00Z</dcterms:modified>
</cp:coreProperties>
</file>